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B04C8" w:rsidRDefault="000A4A3F">
      <w:pPr>
        <w:jc w:val="center"/>
        <w:rPr>
          <w:rFonts w:ascii="Arial" w:eastAsia="Arial" w:hAnsi="Arial" w:cs="Arial"/>
          <w:b/>
          <w:bCs/>
          <w:smallCaps/>
          <w:sz w:val="36"/>
          <w:szCs w:val="36"/>
        </w:rPr>
      </w:pPr>
      <w:r>
        <w:rPr>
          <w:rFonts w:ascii="Arial" w:eastAsia="Arial" w:hAnsi="Arial" w:cs="Arial"/>
          <w:b/>
          <w:bCs/>
          <w:smallCaps/>
          <w:sz w:val="40"/>
          <w:szCs w:val="40"/>
        </w:rPr>
        <w:t>Warrick County Drainage Board</w:t>
      </w:r>
    </w:p>
    <w:p w14:paraId="00000002" w14:textId="77777777" w:rsidR="003B04C8" w:rsidRDefault="000A4A3F">
      <w:pPr>
        <w:jc w:val="center"/>
        <w:rPr>
          <w:rFonts w:ascii="Arial" w:eastAsia="Arial" w:hAnsi="Arial" w:cs="Arial"/>
          <w:b/>
          <w:bCs/>
          <w:smallCaps/>
        </w:rPr>
      </w:pPr>
      <w:r>
        <w:rPr>
          <w:rFonts w:ascii="Arial" w:eastAsia="Arial" w:hAnsi="Arial" w:cs="Arial"/>
          <w:b/>
          <w:bCs/>
          <w:smallCaps/>
        </w:rPr>
        <w:t xml:space="preserve">Regular Session - Agenda </w:t>
      </w:r>
    </w:p>
    <w:p w14:paraId="00000003" w14:textId="77777777" w:rsidR="003B04C8" w:rsidRDefault="000A4A3F">
      <w:pPr>
        <w:jc w:val="center"/>
        <w:rPr>
          <w:rFonts w:ascii="Arial" w:eastAsia="Arial" w:hAnsi="Arial" w:cs="Arial"/>
          <w:b/>
          <w:bCs/>
          <w:smallCaps/>
        </w:rPr>
      </w:pPr>
      <w:r>
        <w:rPr>
          <w:rFonts w:ascii="Arial" w:eastAsia="Arial" w:hAnsi="Arial" w:cs="Arial"/>
          <w:b/>
          <w:bCs/>
          <w:smallCaps/>
        </w:rPr>
        <w:t>107 W. Locust St., Ste. 303- Boonville, IN  47601</w:t>
      </w:r>
    </w:p>
    <w:p w14:paraId="00000004" w14:textId="77777777" w:rsidR="003B04C8" w:rsidRDefault="000A4A3F">
      <w:pPr>
        <w:jc w:val="center"/>
        <w:rPr>
          <w:rFonts w:ascii="Arial" w:eastAsia="Arial" w:hAnsi="Arial" w:cs="Arial"/>
          <w:b/>
          <w:bCs/>
          <w:smallCaps/>
        </w:rPr>
      </w:pPr>
      <w:r>
        <w:rPr>
          <w:rFonts w:ascii="Arial" w:eastAsia="Arial" w:hAnsi="Arial" w:cs="Arial"/>
          <w:b/>
          <w:bCs/>
          <w:smallCaps/>
        </w:rPr>
        <w:t xml:space="preserve">Phone - (812) 897-6170 </w:t>
      </w:r>
    </w:p>
    <w:p w14:paraId="00000005" w14:textId="77777777" w:rsidR="003B04C8" w:rsidRDefault="003B04C8">
      <w:pPr>
        <w:jc w:val="center"/>
        <w:rPr>
          <w:rFonts w:ascii="Arial" w:eastAsia="Arial" w:hAnsi="Arial" w:cs="Arial"/>
          <w:b/>
          <w:bCs/>
        </w:rPr>
      </w:pPr>
    </w:p>
    <w:p w14:paraId="00000006" w14:textId="77777777" w:rsidR="003B04C8" w:rsidRDefault="003B04C8">
      <w:pPr>
        <w:spacing w:line="120" w:lineRule="auto"/>
        <w:jc w:val="center"/>
        <w:rPr>
          <w:rFonts w:ascii="Arial" w:eastAsia="Arial" w:hAnsi="Arial" w:cs="Arial"/>
          <w:b/>
          <w:bCs/>
        </w:rPr>
      </w:pPr>
    </w:p>
    <w:p w14:paraId="00000007" w14:textId="77777777" w:rsidR="003B04C8" w:rsidRDefault="000A4A3F">
      <w:pPr>
        <w:tabs>
          <w:tab w:val="center" w:pos="4320"/>
          <w:tab w:val="right" w:pos="8640"/>
        </w:tabs>
        <w:jc w:val="center"/>
        <w:rPr>
          <w:rFonts w:ascii="Arial" w:eastAsia="Arial" w:hAnsi="Arial" w:cs="Arial"/>
          <w:b/>
          <w:bCs/>
          <w:smallCaps/>
        </w:rPr>
      </w:pPr>
      <w:r>
        <w:rPr>
          <w:rFonts w:ascii="Arial" w:eastAsia="Arial" w:hAnsi="Arial" w:cs="Arial"/>
          <w:b/>
          <w:bCs/>
          <w:smallCaps/>
        </w:rPr>
        <w:t xml:space="preserve"> Sarah A. Seaton</w:t>
      </w:r>
      <w:r>
        <w:rPr>
          <w:rFonts w:ascii="Arial" w:eastAsia="Arial" w:hAnsi="Arial" w:cs="Arial"/>
          <w:b/>
          <w:bCs/>
          <w:smallCaps/>
        </w:rPr>
        <w:tab/>
        <w:t xml:space="preserve">         Terry J Phillippe</w:t>
      </w:r>
      <w:r>
        <w:rPr>
          <w:rFonts w:ascii="Arial" w:eastAsia="Arial" w:hAnsi="Arial" w:cs="Arial"/>
          <w:b/>
          <w:bCs/>
          <w:smallCaps/>
        </w:rPr>
        <w:tab/>
        <w:t xml:space="preserve">  Stacey Franz</w:t>
      </w:r>
    </w:p>
    <w:p w14:paraId="00000008" w14:textId="77777777" w:rsidR="003B04C8" w:rsidRDefault="003B04C8">
      <w:pPr>
        <w:tabs>
          <w:tab w:val="center" w:pos="4320"/>
          <w:tab w:val="right" w:pos="8640"/>
        </w:tabs>
        <w:rPr>
          <w:b/>
          <w:bCs/>
          <w:smallCaps/>
        </w:rPr>
      </w:pPr>
    </w:p>
    <w:p w14:paraId="0000000C" w14:textId="137201A5" w:rsidR="003B04C8" w:rsidRDefault="000A4A3F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Meeting Date:</w:t>
      </w:r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z w:val="22"/>
          <w:szCs w:val="22"/>
        </w:rPr>
        <w:tab/>
      </w:r>
      <w:r w:rsidR="00291B43">
        <w:rPr>
          <w:rFonts w:ascii="Arial" w:eastAsia="Arial" w:hAnsi="Arial" w:cs="Arial"/>
          <w:sz w:val="22"/>
          <w:szCs w:val="22"/>
        </w:rPr>
        <w:t>June 8</w:t>
      </w:r>
      <w:r>
        <w:rPr>
          <w:rFonts w:ascii="Arial" w:eastAsia="Arial" w:hAnsi="Arial" w:cs="Arial"/>
          <w:sz w:val="22"/>
          <w:szCs w:val="22"/>
        </w:rPr>
        <w:t>, 2026</w:t>
      </w:r>
    </w:p>
    <w:p w14:paraId="0000000E" w14:textId="77777777" w:rsidR="003B04C8" w:rsidRDefault="000A4A3F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Meeting Time:</w:t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>2:30 P.M.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14:paraId="0000000F" w14:textId="77777777" w:rsidR="003B04C8" w:rsidRDefault="003B04C8">
      <w:pPr>
        <w:ind w:left="2160" w:hanging="2160"/>
        <w:jc w:val="both"/>
        <w:rPr>
          <w:rFonts w:ascii="Arial" w:eastAsia="Arial" w:hAnsi="Arial" w:cs="Arial"/>
          <w:sz w:val="22"/>
          <w:szCs w:val="22"/>
        </w:rPr>
      </w:pPr>
    </w:p>
    <w:p w14:paraId="00000010" w14:textId="77777777" w:rsidR="003B04C8" w:rsidRDefault="000A4A3F">
      <w:pPr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Link to view meeting via YouTube:  </w:t>
      </w:r>
      <w:r>
        <w:rPr>
          <w:rFonts w:ascii="Arial" w:eastAsia="Arial" w:hAnsi="Arial" w:cs="Arial"/>
          <w:sz w:val="22"/>
          <w:szCs w:val="22"/>
          <w:u w:val="single"/>
        </w:rPr>
        <w:t>Warrick County Meetings</w:t>
      </w:r>
    </w:p>
    <w:p w14:paraId="00000012" w14:textId="77777777" w:rsidR="003B04C8" w:rsidRDefault="003B04C8">
      <w:pPr>
        <w:spacing w:line="120" w:lineRule="auto"/>
        <w:jc w:val="both"/>
        <w:rPr>
          <w:rFonts w:ascii="Arial" w:eastAsia="Arial" w:hAnsi="Arial" w:cs="Arial"/>
          <w:sz w:val="22"/>
          <w:szCs w:val="22"/>
        </w:rPr>
      </w:pPr>
    </w:p>
    <w:p w14:paraId="00000013" w14:textId="77777777" w:rsidR="003B04C8" w:rsidRDefault="000A4A3F">
      <w:pPr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Note:  Persons with disabilities or non-English speaking persons who wish to attend a public meeting or hearing and need assistance should contact the Commissioner’s Office, 107 W. Locust Street, Suite 301, Boonville, Indiana 47601 or 812-897-6120 not later than one (1) week prior to any meeting or hearing.  Every effort will be made to make reasonable accommodations for any such person or persons.</w:t>
      </w:r>
    </w:p>
    <w:p w14:paraId="00000014" w14:textId="77777777" w:rsidR="003B04C8" w:rsidRDefault="003B04C8">
      <w:pPr>
        <w:spacing w:line="12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0A34E63B" w14:textId="77777777" w:rsidR="00211097" w:rsidRDefault="00211097" w:rsidP="00396F48">
      <w:pPr>
        <w:pStyle w:val="Heading1"/>
        <w:ind w:left="0" w:firstLine="0"/>
        <w:rPr>
          <w:rFonts w:ascii="Roboto" w:eastAsia="Arial" w:hAnsi="Roboto" w:cs="Arial"/>
          <w:b w:val="0"/>
          <w:bCs w:val="0"/>
          <w:sz w:val="22"/>
          <w:szCs w:val="22"/>
        </w:rPr>
      </w:pPr>
    </w:p>
    <w:p w14:paraId="385CDC90" w14:textId="23D3AA31" w:rsidR="00396F48" w:rsidRPr="00E6007B" w:rsidRDefault="00396F48" w:rsidP="00396F48">
      <w:pPr>
        <w:pStyle w:val="Heading1"/>
        <w:ind w:left="0" w:firstLine="0"/>
        <w:rPr>
          <w:rFonts w:ascii="Arial" w:eastAsia="Arial" w:hAnsi="Arial" w:cs="Arial"/>
          <w:b w:val="0"/>
          <w:bCs w:val="0"/>
          <w:sz w:val="22"/>
          <w:szCs w:val="22"/>
        </w:rPr>
      </w:pPr>
      <w:r w:rsidRPr="00E6007B">
        <w:rPr>
          <w:rFonts w:ascii="Arial" w:eastAsia="Arial" w:hAnsi="Arial" w:cs="Arial"/>
          <w:b w:val="0"/>
          <w:bCs w:val="0"/>
          <w:sz w:val="22"/>
          <w:szCs w:val="22"/>
        </w:rPr>
        <w:t xml:space="preserve">Present: Steve Sherwood, Stacey Franz, </w:t>
      </w:r>
      <w:r w:rsidR="00B10D04" w:rsidRPr="00E6007B">
        <w:rPr>
          <w:rFonts w:ascii="Arial" w:eastAsia="Arial" w:hAnsi="Arial" w:cs="Arial"/>
          <w:b w:val="0"/>
          <w:bCs w:val="0"/>
          <w:sz w:val="22"/>
          <w:szCs w:val="22"/>
        </w:rPr>
        <w:t>Terry Phillippe</w:t>
      </w:r>
      <w:r w:rsidRPr="00E6007B">
        <w:rPr>
          <w:rFonts w:ascii="Arial" w:eastAsia="Arial" w:hAnsi="Arial" w:cs="Arial"/>
          <w:b w:val="0"/>
          <w:bCs w:val="0"/>
          <w:sz w:val="22"/>
          <w:szCs w:val="22"/>
        </w:rPr>
        <w:t xml:space="preserve">, </w:t>
      </w:r>
      <w:r w:rsidR="00B10D04" w:rsidRPr="00E6007B">
        <w:rPr>
          <w:rFonts w:ascii="Arial" w:eastAsia="Arial" w:hAnsi="Arial" w:cs="Arial"/>
          <w:b w:val="0"/>
          <w:bCs w:val="0"/>
          <w:sz w:val="22"/>
          <w:szCs w:val="22"/>
        </w:rPr>
        <w:t>Amanda Mosiman, Steve</w:t>
      </w:r>
      <w:r w:rsidRPr="00E6007B">
        <w:rPr>
          <w:rFonts w:ascii="Arial" w:eastAsia="Arial" w:hAnsi="Arial" w:cs="Arial"/>
          <w:b w:val="0"/>
          <w:bCs w:val="0"/>
          <w:sz w:val="22"/>
          <w:szCs w:val="22"/>
        </w:rPr>
        <w:t xml:space="preserve"> Spinks and </w:t>
      </w:r>
      <w:r w:rsidR="00B10D04" w:rsidRPr="00E6007B">
        <w:rPr>
          <w:rFonts w:ascii="Arial" w:eastAsia="Arial" w:hAnsi="Arial" w:cs="Arial"/>
          <w:b w:val="0"/>
          <w:bCs w:val="0"/>
          <w:sz w:val="22"/>
          <w:szCs w:val="22"/>
        </w:rPr>
        <w:t>Ondrea Temme</w:t>
      </w:r>
      <w:r w:rsidRPr="00E6007B">
        <w:rPr>
          <w:rFonts w:ascii="Arial" w:eastAsia="Arial" w:hAnsi="Arial" w:cs="Arial"/>
          <w:b w:val="0"/>
          <w:bCs w:val="0"/>
          <w:sz w:val="22"/>
          <w:szCs w:val="22"/>
        </w:rPr>
        <w:t>.</w:t>
      </w:r>
      <w:r w:rsidR="00623D9A" w:rsidRPr="00E6007B">
        <w:rPr>
          <w:rFonts w:ascii="Arial" w:eastAsia="Arial" w:hAnsi="Arial" w:cs="Arial"/>
          <w:b w:val="0"/>
          <w:bCs w:val="0"/>
          <w:sz w:val="22"/>
          <w:szCs w:val="22"/>
        </w:rPr>
        <w:t xml:space="preserve">   (Sarah Seaton, Morrie Doll not present)</w:t>
      </w:r>
    </w:p>
    <w:p w14:paraId="2221BD6D" w14:textId="16BC066E" w:rsidR="004A03EA" w:rsidRPr="00E6007B" w:rsidRDefault="004A03EA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E6007B">
        <w:rPr>
          <w:rFonts w:ascii="Arial" w:hAnsi="Arial" w:cs="Arial"/>
          <w:sz w:val="22"/>
          <w:szCs w:val="22"/>
          <w:lang w:val="en-US"/>
        </w:rPr>
        <w:t>The meeting was called to order following the Pledge of Allegiance.</w:t>
      </w:r>
    </w:p>
    <w:p w14:paraId="7C938D96" w14:textId="5EBB2DD3" w:rsidR="004A03EA" w:rsidRPr="00E6007B" w:rsidRDefault="004A03EA" w:rsidP="004A03EA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7"/>
          <w:szCs w:val="27"/>
          <w:lang w:val="en-US"/>
        </w:rPr>
      </w:pPr>
      <w:r w:rsidRPr="00E6007B">
        <w:rPr>
          <w:rFonts w:ascii="Arial" w:hAnsi="Arial" w:cs="Arial"/>
          <w:b/>
          <w:bCs/>
          <w:sz w:val="27"/>
          <w:szCs w:val="27"/>
          <w:lang w:val="en-US"/>
        </w:rPr>
        <w:t xml:space="preserve">Approval </w:t>
      </w:r>
      <w:r w:rsidR="003B4249" w:rsidRPr="00E6007B">
        <w:rPr>
          <w:rFonts w:ascii="Arial" w:hAnsi="Arial" w:cs="Arial"/>
          <w:b/>
          <w:bCs/>
          <w:sz w:val="27"/>
          <w:szCs w:val="27"/>
          <w:lang w:val="en-US"/>
        </w:rPr>
        <w:t>of</w:t>
      </w:r>
      <w:r w:rsidRPr="00E6007B">
        <w:rPr>
          <w:rFonts w:ascii="Arial" w:hAnsi="Arial" w:cs="Arial"/>
          <w:b/>
          <w:bCs/>
          <w:sz w:val="27"/>
          <w:szCs w:val="27"/>
          <w:lang w:val="en-US"/>
        </w:rPr>
        <w:t xml:space="preserve"> Minutes</w:t>
      </w:r>
    </w:p>
    <w:p w14:paraId="43ABBAE3" w14:textId="2ABF4ABC" w:rsidR="004A03EA" w:rsidRPr="00E6007B" w:rsidRDefault="004A03EA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E6007B">
        <w:rPr>
          <w:rFonts w:ascii="Arial" w:hAnsi="Arial" w:cs="Arial"/>
          <w:sz w:val="22"/>
          <w:szCs w:val="22"/>
          <w:lang w:val="en-US"/>
        </w:rPr>
        <w:t xml:space="preserve"> May 26, 2026 meeting</w:t>
      </w:r>
      <w:r w:rsidR="003B4249" w:rsidRPr="00E6007B">
        <w:rPr>
          <w:rFonts w:ascii="Arial" w:hAnsi="Arial" w:cs="Arial"/>
          <w:sz w:val="22"/>
          <w:szCs w:val="22"/>
          <w:lang w:val="en-US"/>
        </w:rPr>
        <w:t xml:space="preserve">- </w:t>
      </w:r>
      <w:bookmarkStart w:id="0" w:name="_Hlk232063236"/>
      <w:r w:rsidR="003B4249" w:rsidRPr="00E6007B">
        <w:rPr>
          <w:rFonts w:ascii="Arial" w:hAnsi="Arial" w:cs="Arial"/>
          <w:sz w:val="22"/>
          <w:szCs w:val="22"/>
          <w:lang w:val="en-US"/>
        </w:rPr>
        <w:t>Stacey Franz made motion to approve. Terry Phillippe second</w:t>
      </w:r>
      <w:r w:rsidR="00A84A8E" w:rsidRPr="00E6007B">
        <w:rPr>
          <w:rFonts w:ascii="Arial" w:hAnsi="Arial" w:cs="Arial"/>
          <w:sz w:val="22"/>
          <w:szCs w:val="22"/>
          <w:lang w:val="en-US"/>
        </w:rPr>
        <w:t xml:space="preserve"> motion.</w:t>
      </w:r>
      <w:r w:rsidRPr="00E6007B">
        <w:rPr>
          <w:rFonts w:ascii="Arial" w:hAnsi="Arial" w:cs="Arial"/>
          <w:sz w:val="22"/>
          <w:szCs w:val="22"/>
          <w:lang w:val="en-US"/>
        </w:rPr>
        <w:br/>
        <w:t>Approved unanimously (2-0)</w:t>
      </w:r>
    </w:p>
    <w:bookmarkEnd w:id="0"/>
    <w:p w14:paraId="6D929086" w14:textId="77777777" w:rsidR="00211097" w:rsidRPr="00E6007B" w:rsidRDefault="00211097" w:rsidP="004A03EA">
      <w:pPr>
        <w:spacing w:before="100" w:beforeAutospacing="1" w:after="100" w:afterAutospacing="1"/>
        <w:rPr>
          <w:rFonts w:ascii="Arial" w:hAnsi="Arial" w:cs="Arial"/>
          <w:lang w:val="en-US"/>
        </w:rPr>
      </w:pPr>
    </w:p>
    <w:p w14:paraId="2E2D78FF" w14:textId="77777777" w:rsidR="004A03EA" w:rsidRPr="00E6007B" w:rsidRDefault="004A03EA" w:rsidP="004A03EA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7"/>
          <w:szCs w:val="27"/>
          <w:lang w:val="en-US"/>
        </w:rPr>
      </w:pPr>
      <w:r w:rsidRPr="00E6007B">
        <w:rPr>
          <w:rFonts w:ascii="Arial" w:hAnsi="Arial" w:cs="Arial"/>
          <w:b/>
          <w:bCs/>
          <w:sz w:val="27"/>
          <w:szCs w:val="27"/>
          <w:lang w:val="en-US"/>
        </w:rPr>
        <w:t>Approval of Claims</w:t>
      </w:r>
    </w:p>
    <w:p w14:paraId="44B4A163" w14:textId="5AA3F33A" w:rsidR="00A84A8E" w:rsidRPr="00E6007B" w:rsidRDefault="00A84A8E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E6007B">
        <w:rPr>
          <w:rFonts w:ascii="Arial" w:hAnsi="Arial" w:cs="Arial"/>
          <w:sz w:val="22"/>
          <w:szCs w:val="22"/>
          <w:lang w:val="en-US"/>
        </w:rPr>
        <w:t>Morrie Doll -</w:t>
      </w:r>
      <w:r w:rsidR="0073442B">
        <w:rPr>
          <w:rFonts w:ascii="Arial" w:hAnsi="Arial" w:cs="Arial"/>
          <w:sz w:val="22"/>
          <w:szCs w:val="22"/>
          <w:lang w:val="en-US"/>
        </w:rPr>
        <w:t xml:space="preserve">$75 </w:t>
      </w:r>
      <w:r w:rsidRPr="00E6007B">
        <w:rPr>
          <w:rFonts w:ascii="Arial" w:hAnsi="Arial" w:cs="Arial"/>
          <w:sz w:val="22"/>
          <w:szCs w:val="22"/>
          <w:lang w:val="en-US"/>
        </w:rPr>
        <w:t>Ho</w:t>
      </w:r>
      <w:r w:rsidR="004A03EA" w:rsidRPr="00E6007B">
        <w:rPr>
          <w:rFonts w:ascii="Arial" w:hAnsi="Arial" w:cs="Arial"/>
          <w:sz w:val="22"/>
          <w:szCs w:val="22"/>
          <w:lang w:val="en-US"/>
        </w:rPr>
        <w:t xml:space="preserve">ld </w:t>
      </w:r>
      <w:r w:rsidRPr="00E6007B">
        <w:rPr>
          <w:rFonts w:ascii="Arial" w:hAnsi="Arial" w:cs="Arial"/>
          <w:sz w:val="22"/>
          <w:szCs w:val="22"/>
          <w:lang w:val="en-US"/>
        </w:rPr>
        <w:t>H</w:t>
      </w:r>
      <w:r w:rsidR="004A03EA" w:rsidRPr="00E6007B">
        <w:rPr>
          <w:rFonts w:ascii="Arial" w:hAnsi="Arial" w:cs="Arial"/>
          <w:sz w:val="22"/>
          <w:szCs w:val="22"/>
          <w:lang w:val="en-US"/>
        </w:rPr>
        <w:t xml:space="preserve">armless agreement </w:t>
      </w:r>
      <w:r w:rsidRPr="00E6007B">
        <w:rPr>
          <w:rFonts w:ascii="Arial" w:hAnsi="Arial" w:cs="Arial"/>
          <w:sz w:val="22"/>
          <w:szCs w:val="22"/>
          <w:lang w:val="en-US"/>
        </w:rPr>
        <w:t>for</w:t>
      </w:r>
      <w:r w:rsidR="004A03EA" w:rsidRPr="00E6007B">
        <w:rPr>
          <w:rFonts w:ascii="Arial" w:hAnsi="Arial" w:cs="Arial"/>
          <w:sz w:val="22"/>
          <w:szCs w:val="22"/>
          <w:lang w:val="en-US"/>
        </w:rPr>
        <w:t xml:space="preserve"> D</w:t>
      </w:r>
      <w:r w:rsidRPr="00E6007B">
        <w:rPr>
          <w:rFonts w:ascii="Arial" w:hAnsi="Arial" w:cs="Arial"/>
          <w:sz w:val="22"/>
          <w:szCs w:val="22"/>
          <w:lang w:val="en-US"/>
        </w:rPr>
        <w:t>it</w:t>
      </w:r>
      <w:r w:rsidR="004A03EA" w:rsidRPr="00E6007B">
        <w:rPr>
          <w:rFonts w:ascii="Arial" w:hAnsi="Arial" w:cs="Arial"/>
          <w:sz w:val="22"/>
          <w:szCs w:val="22"/>
          <w:lang w:val="en-US"/>
        </w:rPr>
        <w:t>n</w:t>
      </w:r>
      <w:r w:rsidRPr="00E6007B">
        <w:rPr>
          <w:rFonts w:ascii="Arial" w:hAnsi="Arial" w:cs="Arial"/>
          <w:sz w:val="22"/>
          <w:szCs w:val="22"/>
          <w:lang w:val="en-US"/>
        </w:rPr>
        <w:t>e</w:t>
      </w:r>
      <w:r w:rsidR="004A03EA" w:rsidRPr="00E6007B">
        <w:rPr>
          <w:rFonts w:ascii="Arial" w:hAnsi="Arial" w:cs="Arial"/>
          <w:sz w:val="22"/>
          <w:szCs w:val="22"/>
          <w:lang w:val="en-US"/>
        </w:rPr>
        <w:t>y Hill</w:t>
      </w:r>
      <w:r w:rsidR="0009505D" w:rsidRPr="00E6007B">
        <w:rPr>
          <w:rFonts w:ascii="Arial" w:hAnsi="Arial" w:cs="Arial"/>
          <w:sz w:val="22"/>
          <w:szCs w:val="22"/>
          <w:lang w:val="en-US"/>
        </w:rPr>
        <w:t>- Stacey Franz made motion to approve, Terry Phillip</w:t>
      </w:r>
      <w:r w:rsidR="000520B7">
        <w:rPr>
          <w:rFonts w:ascii="Arial" w:hAnsi="Arial" w:cs="Arial"/>
          <w:sz w:val="22"/>
          <w:szCs w:val="22"/>
          <w:lang w:val="en-US"/>
        </w:rPr>
        <w:t>e</w:t>
      </w:r>
      <w:r w:rsidR="00211097" w:rsidRPr="00E6007B">
        <w:rPr>
          <w:rFonts w:ascii="Arial" w:hAnsi="Arial" w:cs="Arial"/>
          <w:sz w:val="22"/>
          <w:szCs w:val="22"/>
          <w:lang w:val="en-US"/>
        </w:rPr>
        <w:t xml:space="preserve"> second motion. Approved unanimously (2-0)</w:t>
      </w:r>
    </w:p>
    <w:p w14:paraId="6B854B6E" w14:textId="75888965" w:rsidR="004A03EA" w:rsidRPr="00E6007B" w:rsidRDefault="004A03EA" w:rsidP="004A03EA">
      <w:pPr>
        <w:spacing w:before="100" w:beforeAutospacing="1" w:after="100" w:afterAutospacing="1"/>
        <w:rPr>
          <w:rFonts w:ascii="Arial" w:hAnsi="Arial" w:cs="Arial"/>
          <w:lang w:val="en-US"/>
        </w:rPr>
      </w:pPr>
    </w:p>
    <w:p w14:paraId="73ABB4A4" w14:textId="77777777" w:rsidR="004A03EA" w:rsidRPr="00E6007B" w:rsidRDefault="004A03EA" w:rsidP="004A03EA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7"/>
          <w:szCs w:val="27"/>
          <w:lang w:val="en-US"/>
        </w:rPr>
      </w:pPr>
      <w:r w:rsidRPr="00E6007B">
        <w:rPr>
          <w:rFonts w:ascii="Arial" w:hAnsi="Arial" w:cs="Arial"/>
          <w:b/>
          <w:bCs/>
          <w:sz w:val="27"/>
          <w:szCs w:val="27"/>
          <w:lang w:val="en-US"/>
        </w:rPr>
        <w:t>Heritage Federal Credit Union – Drainage Improvement Request</w:t>
      </w:r>
    </w:p>
    <w:p w14:paraId="1D3DF72F" w14:textId="153EA3E1" w:rsidR="004A03EA" w:rsidRPr="00E6007B" w:rsidRDefault="0019426C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E6007B">
        <w:rPr>
          <w:rFonts w:ascii="Arial" w:hAnsi="Arial" w:cs="Arial"/>
          <w:sz w:val="22"/>
          <w:szCs w:val="22"/>
          <w:lang w:val="en-US"/>
        </w:rPr>
        <w:t xml:space="preserve">Mike </w:t>
      </w:r>
      <w:r w:rsidR="004A03EA" w:rsidRPr="00E6007B">
        <w:rPr>
          <w:rFonts w:ascii="Arial" w:hAnsi="Arial" w:cs="Arial"/>
          <w:sz w:val="22"/>
          <w:szCs w:val="22"/>
          <w:lang w:val="en-US"/>
        </w:rPr>
        <w:t>N</w:t>
      </w:r>
      <w:r w:rsidRPr="00E6007B">
        <w:rPr>
          <w:rFonts w:ascii="Arial" w:hAnsi="Arial" w:cs="Arial"/>
          <w:sz w:val="22"/>
          <w:szCs w:val="22"/>
          <w:lang w:val="en-US"/>
        </w:rPr>
        <w:t>e</w:t>
      </w:r>
      <w:r w:rsidR="004A03EA" w:rsidRPr="00E6007B">
        <w:rPr>
          <w:rFonts w:ascii="Arial" w:hAnsi="Arial" w:cs="Arial"/>
          <w:sz w:val="22"/>
          <w:szCs w:val="22"/>
          <w:lang w:val="en-US"/>
        </w:rPr>
        <w:t>ik</w:t>
      </w:r>
      <w:r w:rsidRPr="00E6007B">
        <w:rPr>
          <w:rFonts w:ascii="Arial" w:hAnsi="Arial" w:cs="Arial"/>
          <w:sz w:val="22"/>
          <w:szCs w:val="22"/>
          <w:lang w:val="en-US"/>
        </w:rPr>
        <w:t>i</w:t>
      </w:r>
      <w:r w:rsidR="004A03EA" w:rsidRPr="00E6007B">
        <w:rPr>
          <w:rFonts w:ascii="Arial" w:hAnsi="Arial" w:cs="Arial"/>
          <w:sz w:val="22"/>
          <w:szCs w:val="22"/>
          <w:lang w:val="en-US"/>
        </w:rPr>
        <w:t>rk Engineering presented plans to address a drainage issue at the property located near Clayton Drive and State Road 66.</w:t>
      </w:r>
    </w:p>
    <w:p w14:paraId="6D40866F" w14:textId="77777777" w:rsidR="004A03EA" w:rsidRPr="00E6007B" w:rsidRDefault="004A03EA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E6007B">
        <w:rPr>
          <w:rFonts w:ascii="Arial" w:hAnsi="Arial" w:cs="Arial"/>
          <w:sz w:val="22"/>
          <w:szCs w:val="22"/>
          <w:lang w:val="en-US"/>
        </w:rPr>
        <w:t>Key points:</w:t>
      </w:r>
    </w:p>
    <w:p w14:paraId="5F7251A6" w14:textId="77777777" w:rsidR="004A03EA" w:rsidRPr="00E6007B" w:rsidRDefault="004A03EA" w:rsidP="004A03EA">
      <w:pPr>
        <w:numPr>
          <w:ilvl w:val="0"/>
          <w:numId w:val="5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E6007B">
        <w:rPr>
          <w:rFonts w:ascii="Arial" w:hAnsi="Arial" w:cs="Arial"/>
          <w:sz w:val="22"/>
          <w:szCs w:val="22"/>
          <w:lang w:val="en-US"/>
        </w:rPr>
        <w:t>Water is seeping into the west building due to surrounding ground elevations being higher than the finished floor elevation.</w:t>
      </w:r>
    </w:p>
    <w:p w14:paraId="3FB33AED" w14:textId="77777777" w:rsidR="004A03EA" w:rsidRPr="00E6007B" w:rsidRDefault="004A03EA" w:rsidP="004A03EA">
      <w:pPr>
        <w:numPr>
          <w:ilvl w:val="0"/>
          <w:numId w:val="5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E6007B">
        <w:rPr>
          <w:rFonts w:ascii="Arial" w:hAnsi="Arial" w:cs="Arial"/>
          <w:sz w:val="22"/>
          <w:szCs w:val="22"/>
          <w:lang w:val="en-US"/>
        </w:rPr>
        <w:t>The project will install curb and gutter improvements to direct water away from the building and into the existing storm sewer system.</w:t>
      </w:r>
    </w:p>
    <w:p w14:paraId="59E865F8" w14:textId="77777777" w:rsidR="004A03EA" w:rsidRPr="00E6007B" w:rsidRDefault="004A03EA" w:rsidP="004C69A9">
      <w:pPr>
        <w:numPr>
          <w:ilvl w:val="0"/>
          <w:numId w:val="5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E6007B">
        <w:rPr>
          <w:rFonts w:ascii="Arial" w:hAnsi="Arial" w:cs="Arial"/>
          <w:sz w:val="22"/>
          <w:szCs w:val="22"/>
          <w:lang w:val="en-US"/>
        </w:rPr>
        <w:lastRenderedPageBreak/>
        <w:t>Drainage patterns will remain generally unchanged; the improvements will capture and redirect water before it impacts the building.</w:t>
      </w:r>
    </w:p>
    <w:p w14:paraId="439CCD0F" w14:textId="77777777" w:rsidR="004A03EA" w:rsidRPr="00FF32AB" w:rsidRDefault="004A03EA" w:rsidP="004A03EA">
      <w:pPr>
        <w:numPr>
          <w:ilvl w:val="0"/>
          <w:numId w:val="5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FF32AB">
        <w:rPr>
          <w:rFonts w:ascii="Arial" w:hAnsi="Arial" w:cs="Arial"/>
          <w:sz w:val="22"/>
          <w:szCs w:val="22"/>
          <w:lang w:val="en-US"/>
        </w:rPr>
        <w:t>The project also includes relocation of an air conditioning unit.</w:t>
      </w:r>
    </w:p>
    <w:p w14:paraId="7B554051" w14:textId="62AB30A8" w:rsidR="004A03EA" w:rsidRPr="00FF32AB" w:rsidRDefault="00017257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bookmarkStart w:id="1" w:name="_Hlk232065015"/>
      <w:r w:rsidRPr="00E6007B">
        <w:rPr>
          <w:rFonts w:ascii="Arial" w:hAnsi="Arial" w:cs="Arial"/>
          <w:sz w:val="22"/>
          <w:szCs w:val="22"/>
          <w:lang w:val="en-US"/>
        </w:rPr>
        <w:t>Stacey Franz made motion to approve. Terry Phillippe second motion.</w:t>
      </w:r>
      <w:r w:rsidRPr="00E6007B">
        <w:rPr>
          <w:rFonts w:ascii="Arial" w:hAnsi="Arial" w:cs="Arial"/>
          <w:sz w:val="22"/>
          <w:szCs w:val="22"/>
          <w:lang w:val="en-US"/>
        </w:rPr>
        <w:br/>
        <w:t>Approved unanimously (2-0)</w:t>
      </w:r>
    </w:p>
    <w:bookmarkEnd w:id="1"/>
    <w:p w14:paraId="10915DA3" w14:textId="77777777" w:rsidR="004A03EA" w:rsidRPr="00FF32AB" w:rsidRDefault="004A03EA" w:rsidP="004A03EA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2"/>
          <w:szCs w:val="22"/>
          <w:lang w:val="en-US"/>
        </w:rPr>
      </w:pPr>
      <w:r w:rsidRPr="00FF32AB">
        <w:rPr>
          <w:rFonts w:ascii="Arial" w:hAnsi="Arial" w:cs="Arial"/>
          <w:b/>
          <w:bCs/>
          <w:sz w:val="22"/>
          <w:szCs w:val="22"/>
          <w:lang w:val="en-US"/>
        </w:rPr>
        <w:t>Howard Williams Ditch Project – Equipment Rental Approval</w:t>
      </w:r>
    </w:p>
    <w:p w14:paraId="33C1F395" w14:textId="169062AD" w:rsidR="004A03EA" w:rsidRPr="00FF32AB" w:rsidRDefault="000E12C0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Steve Spinks</w:t>
      </w:r>
      <w:r w:rsidR="004A03EA" w:rsidRPr="00FF32AB">
        <w:rPr>
          <w:rFonts w:ascii="Arial" w:hAnsi="Arial" w:cs="Arial"/>
          <w:sz w:val="22"/>
          <w:szCs w:val="22"/>
          <w:lang w:val="en-US"/>
        </w:rPr>
        <w:t xml:space="preserve"> requested approval to rent a long-reach excavator to complete sediment removal from the Howard Williams Ditch project near Deaconess Gateway.</w:t>
      </w:r>
    </w:p>
    <w:p w14:paraId="32AA6BE7" w14:textId="77777777" w:rsidR="004A03EA" w:rsidRPr="00FF32AB" w:rsidRDefault="004A03EA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FF32AB">
        <w:rPr>
          <w:rFonts w:ascii="Arial" w:hAnsi="Arial" w:cs="Arial"/>
          <w:sz w:val="22"/>
          <w:szCs w:val="22"/>
          <w:lang w:val="en-US"/>
        </w:rPr>
        <w:t>Discussion included:</w:t>
      </w:r>
    </w:p>
    <w:p w14:paraId="73C56ED2" w14:textId="77777777" w:rsidR="004A03EA" w:rsidRPr="00FF32AB" w:rsidRDefault="004A03EA" w:rsidP="004A03EA">
      <w:pPr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FF32AB">
        <w:rPr>
          <w:rFonts w:ascii="Arial" w:hAnsi="Arial" w:cs="Arial"/>
          <w:sz w:val="22"/>
          <w:szCs w:val="22"/>
          <w:lang w:val="en-US"/>
        </w:rPr>
        <w:t>Proposed equipment: Hyundai HX300 long-reach excavator with approximately 60-foot reach.</w:t>
      </w:r>
    </w:p>
    <w:p w14:paraId="78395BE8" w14:textId="77777777" w:rsidR="004A03EA" w:rsidRPr="00FF32AB" w:rsidRDefault="004A03EA" w:rsidP="004A03EA">
      <w:pPr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FF32AB">
        <w:rPr>
          <w:rFonts w:ascii="Arial" w:hAnsi="Arial" w:cs="Arial"/>
          <w:sz w:val="22"/>
          <w:szCs w:val="22"/>
          <w:lang w:val="en-US"/>
        </w:rPr>
        <w:t>Rental cost: $2,000 for one day.</w:t>
      </w:r>
    </w:p>
    <w:p w14:paraId="4B87C998" w14:textId="77777777" w:rsidR="004A03EA" w:rsidRPr="00FF32AB" w:rsidRDefault="004A03EA" w:rsidP="004A03EA">
      <w:pPr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FF32AB">
        <w:rPr>
          <w:rFonts w:ascii="Arial" w:hAnsi="Arial" w:cs="Arial"/>
          <w:sz w:val="22"/>
          <w:szCs w:val="22"/>
          <w:lang w:val="en-US"/>
        </w:rPr>
        <w:t>Delivery and pickup fees: $600 each way, including permits.</w:t>
      </w:r>
    </w:p>
    <w:p w14:paraId="334D9EDE" w14:textId="77777777" w:rsidR="004A03EA" w:rsidRPr="00FF32AB" w:rsidRDefault="004A03EA" w:rsidP="004A03EA">
      <w:pPr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FF32AB">
        <w:rPr>
          <w:rFonts w:ascii="Arial" w:hAnsi="Arial" w:cs="Arial"/>
          <w:sz w:val="22"/>
          <w:szCs w:val="22"/>
          <w:lang w:val="en-US"/>
        </w:rPr>
        <w:t>Total estimated project cost: $3,200.</w:t>
      </w:r>
    </w:p>
    <w:p w14:paraId="43D46B89" w14:textId="77777777" w:rsidR="004A03EA" w:rsidRPr="00FF32AB" w:rsidRDefault="004A03EA" w:rsidP="004A03EA">
      <w:pPr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FF32AB">
        <w:rPr>
          <w:rFonts w:ascii="Arial" w:hAnsi="Arial" w:cs="Arial"/>
          <w:sz w:val="22"/>
          <w:szCs w:val="22"/>
          <w:lang w:val="en-US"/>
        </w:rPr>
        <w:t>The Highway Department will provide the operator.</w:t>
      </w:r>
    </w:p>
    <w:p w14:paraId="4CCB503C" w14:textId="66656C67" w:rsidR="00220652" w:rsidRPr="00220652" w:rsidRDefault="00220652" w:rsidP="00220652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 </w:t>
      </w:r>
      <w:bookmarkStart w:id="2" w:name="_Hlk232065217"/>
      <w:r w:rsidRPr="00220652">
        <w:rPr>
          <w:rFonts w:ascii="Arial" w:hAnsi="Arial" w:cs="Arial"/>
          <w:sz w:val="22"/>
          <w:szCs w:val="22"/>
          <w:lang w:val="en-US"/>
        </w:rPr>
        <w:t>Stacey Franz made motion to approve. Terry Phillippe second motion.</w:t>
      </w:r>
      <w:r w:rsidRPr="00220652">
        <w:rPr>
          <w:rFonts w:ascii="Arial" w:hAnsi="Arial" w:cs="Arial"/>
          <w:sz w:val="22"/>
          <w:szCs w:val="22"/>
          <w:lang w:val="en-US"/>
        </w:rPr>
        <w:br/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220652">
        <w:rPr>
          <w:rFonts w:ascii="Arial" w:hAnsi="Arial" w:cs="Arial"/>
          <w:sz w:val="22"/>
          <w:szCs w:val="22"/>
          <w:lang w:val="en-US"/>
        </w:rPr>
        <w:t>Approved unanimously (2-0)</w:t>
      </w:r>
    </w:p>
    <w:bookmarkEnd w:id="2"/>
    <w:p w14:paraId="562C1E6D" w14:textId="47863890" w:rsidR="004A03EA" w:rsidRPr="00FF32AB" w:rsidRDefault="004A03EA" w:rsidP="004A03EA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2"/>
          <w:szCs w:val="22"/>
          <w:lang w:val="en-US"/>
        </w:rPr>
      </w:pPr>
      <w:r w:rsidRPr="00FF32AB">
        <w:rPr>
          <w:rFonts w:ascii="Arial" w:hAnsi="Arial" w:cs="Arial"/>
          <w:b/>
          <w:bCs/>
          <w:sz w:val="22"/>
          <w:szCs w:val="22"/>
          <w:lang w:val="en-US"/>
        </w:rPr>
        <w:t>Westwood AMB Project – Pay Request No. 1</w:t>
      </w:r>
    </w:p>
    <w:p w14:paraId="75982684" w14:textId="77777777" w:rsidR="004A03EA" w:rsidRPr="00FF32AB" w:rsidRDefault="004A03EA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FF32AB">
        <w:rPr>
          <w:rFonts w:ascii="Arial" w:hAnsi="Arial" w:cs="Arial"/>
          <w:sz w:val="22"/>
          <w:szCs w:val="22"/>
          <w:lang w:val="en-US"/>
        </w:rPr>
        <w:t>The County Engineer presented Pay Request No. 1 from the contractor for the Westwood AMB project.</w:t>
      </w:r>
    </w:p>
    <w:p w14:paraId="690A9DDF" w14:textId="77777777" w:rsidR="004A03EA" w:rsidRPr="00FF32AB" w:rsidRDefault="004A03EA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FF32AB">
        <w:rPr>
          <w:rFonts w:ascii="Arial" w:hAnsi="Arial" w:cs="Arial"/>
          <w:sz w:val="22"/>
          <w:szCs w:val="22"/>
          <w:lang w:val="en-US"/>
        </w:rPr>
        <w:t>Details:</w:t>
      </w:r>
    </w:p>
    <w:p w14:paraId="57576108" w14:textId="77777777" w:rsidR="004A03EA" w:rsidRPr="00FF32AB" w:rsidRDefault="004A03EA" w:rsidP="004A03EA">
      <w:pPr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FF32AB">
        <w:rPr>
          <w:rFonts w:ascii="Arial" w:hAnsi="Arial" w:cs="Arial"/>
          <w:sz w:val="22"/>
          <w:szCs w:val="22"/>
          <w:lang w:val="en-US"/>
        </w:rPr>
        <w:t>Contractor: Koberstein.</w:t>
      </w:r>
    </w:p>
    <w:p w14:paraId="4E3254C2" w14:textId="77777777" w:rsidR="004A03EA" w:rsidRPr="00FF32AB" w:rsidRDefault="004A03EA" w:rsidP="004A03EA">
      <w:pPr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FF32AB">
        <w:rPr>
          <w:rFonts w:ascii="Arial" w:hAnsi="Arial" w:cs="Arial"/>
          <w:sz w:val="22"/>
          <w:szCs w:val="22"/>
          <w:lang w:val="en-US"/>
        </w:rPr>
        <w:t>Original contract amount: $229,700.</w:t>
      </w:r>
    </w:p>
    <w:p w14:paraId="7BEA830B" w14:textId="735BE923" w:rsidR="004A03EA" w:rsidRPr="00FF32AB" w:rsidRDefault="00C4766B" w:rsidP="004A03EA">
      <w:pPr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Approved P</w:t>
      </w:r>
      <w:r w:rsidR="004A03EA" w:rsidRPr="00FF32AB">
        <w:rPr>
          <w:rFonts w:ascii="Arial" w:hAnsi="Arial" w:cs="Arial"/>
          <w:sz w:val="22"/>
          <w:szCs w:val="22"/>
          <w:lang w:val="en-US"/>
        </w:rPr>
        <w:t>ay Request No. 1: $12,800 for work completed during May.</w:t>
      </w:r>
    </w:p>
    <w:p w14:paraId="6EB244C3" w14:textId="77777777" w:rsidR="004A03EA" w:rsidRPr="00FF32AB" w:rsidRDefault="004A03EA" w:rsidP="004A03EA">
      <w:pPr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FF32AB">
        <w:rPr>
          <w:rFonts w:ascii="Arial" w:hAnsi="Arial" w:cs="Arial"/>
          <w:sz w:val="22"/>
          <w:szCs w:val="22"/>
          <w:lang w:val="en-US"/>
        </w:rPr>
        <w:t>Work was reviewed and verified as complete.</w:t>
      </w:r>
    </w:p>
    <w:p w14:paraId="2446B90F" w14:textId="77777777" w:rsidR="00880C38" w:rsidRDefault="004A03EA" w:rsidP="00D03F00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FF32AB">
        <w:rPr>
          <w:rFonts w:ascii="Arial" w:hAnsi="Arial" w:cs="Arial"/>
          <w:sz w:val="22"/>
          <w:szCs w:val="22"/>
          <w:lang w:val="en-US"/>
        </w:rPr>
        <w:t>Approve Pay Request No. 1 in the amount of $12,800.</w:t>
      </w:r>
      <w:r w:rsidRPr="00FF32AB">
        <w:rPr>
          <w:rFonts w:ascii="Arial" w:hAnsi="Arial" w:cs="Arial"/>
          <w:sz w:val="22"/>
          <w:szCs w:val="22"/>
          <w:lang w:val="en-US"/>
        </w:rPr>
        <w:br/>
      </w:r>
    </w:p>
    <w:p w14:paraId="47E6A758" w14:textId="2C85CE43" w:rsidR="00D03F00" w:rsidRPr="00220652" w:rsidRDefault="00D03F00" w:rsidP="00D03F00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220652">
        <w:rPr>
          <w:rFonts w:ascii="Arial" w:hAnsi="Arial" w:cs="Arial"/>
          <w:sz w:val="22"/>
          <w:szCs w:val="22"/>
          <w:lang w:val="en-US"/>
        </w:rPr>
        <w:t>Stacey Franz made motion to approve</w:t>
      </w:r>
      <w:r>
        <w:rPr>
          <w:rFonts w:ascii="Arial" w:hAnsi="Arial" w:cs="Arial"/>
          <w:sz w:val="22"/>
          <w:szCs w:val="22"/>
          <w:lang w:val="en-US"/>
        </w:rPr>
        <w:t>,</w:t>
      </w:r>
      <w:r w:rsidRPr="00220652">
        <w:rPr>
          <w:rFonts w:ascii="Arial" w:hAnsi="Arial" w:cs="Arial"/>
          <w:sz w:val="22"/>
          <w:szCs w:val="22"/>
          <w:lang w:val="en-US"/>
        </w:rPr>
        <w:t xml:space="preserve"> Terry Phillippe</w:t>
      </w:r>
      <w:r>
        <w:rPr>
          <w:rFonts w:ascii="Arial" w:hAnsi="Arial" w:cs="Arial"/>
          <w:sz w:val="22"/>
          <w:szCs w:val="22"/>
          <w:lang w:val="en-US"/>
        </w:rPr>
        <w:t xml:space="preserve"> second motion, Steve Spinks</w:t>
      </w:r>
      <w:r w:rsidRPr="00220652">
        <w:rPr>
          <w:rFonts w:ascii="Arial" w:hAnsi="Arial" w:cs="Arial"/>
          <w:sz w:val="22"/>
          <w:szCs w:val="22"/>
          <w:lang w:val="en-US"/>
        </w:rPr>
        <w:br/>
        <w:t>Approved unanimously (</w:t>
      </w:r>
      <w:r>
        <w:rPr>
          <w:rFonts w:ascii="Arial" w:hAnsi="Arial" w:cs="Arial"/>
          <w:sz w:val="22"/>
          <w:szCs w:val="22"/>
          <w:lang w:val="en-US"/>
        </w:rPr>
        <w:t>3</w:t>
      </w:r>
      <w:r w:rsidRPr="00220652">
        <w:rPr>
          <w:rFonts w:ascii="Arial" w:hAnsi="Arial" w:cs="Arial"/>
          <w:sz w:val="22"/>
          <w:szCs w:val="22"/>
          <w:lang w:val="en-US"/>
        </w:rPr>
        <w:t>-0)</w:t>
      </w:r>
    </w:p>
    <w:p w14:paraId="00CA07F4" w14:textId="77777777" w:rsidR="004A03EA" w:rsidRPr="00FF32AB" w:rsidRDefault="004A03EA" w:rsidP="004A03EA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2"/>
          <w:szCs w:val="22"/>
          <w:lang w:val="en-US"/>
        </w:rPr>
      </w:pPr>
      <w:r w:rsidRPr="00FF32AB">
        <w:rPr>
          <w:rFonts w:ascii="Arial" w:hAnsi="Arial" w:cs="Arial"/>
          <w:b/>
          <w:bCs/>
          <w:sz w:val="22"/>
          <w:szCs w:val="22"/>
          <w:lang w:val="en-US"/>
        </w:rPr>
        <w:t>Storm Water Rate Fee Increase – Progress Report</w:t>
      </w:r>
    </w:p>
    <w:p w14:paraId="619FC9F2" w14:textId="0B7AF9FF" w:rsidR="004A03EA" w:rsidRPr="00FF32AB" w:rsidRDefault="00D03F00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Steve Sherwood p</w:t>
      </w:r>
      <w:r w:rsidR="004A03EA" w:rsidRPr="00FF32AB">
        <w:rPr>
          <w:rFonts w:ascii="Arial" w:hAnsi="Arial" w:cs="Arial"/>
          <w:sz w:val="22"/>
          <w:szCs w:val="22"/>
          <w:lang w:val="en-US"/>
        </w:rPr>
        <w:t>rovided an update regarding implementation of the approved 2026 storm water rate fee increase.</w:t>
      </w:r>
    </w:p>
    <w:p w14:paraId="4A132C7F" w14:textId="77777777" w:rsidR="004A03EA" w:rsidRPr="00FF32AB" w:rsidRDefault="004A03EA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FF32AB">
        <w:rPr>
          <w:rFonts w:ascii="Arial" w:hAnsi="Arial" w:cs="Arial"/>
          <w:sz w:val="22"/>
          <w:szCs w:val="22"/>
          <w:lang w:val="en-US"/>
        </w:rPr>
        <w:t>Discussion included:</w:t>
      </w:r>
    </w:p>
    <w:p w14:paraId="5C9ED26F" w14:textId="77777777" w:rsidR="004A03EA" w:rsidRPr="00FF32AB" w:rsidRDefault="004A03EA" w:rsidP="004A03EA">
      <w:pPr>
        <w:numPr>
          <w:ilvl w:val="0"/>
          <w:numId w:val="8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FF32AB">
        <w:rPr>
          <w:rFonts w:ascii="Arial" w:hAnsi="Arial" w:cs="Arial"/>
          <w:sz w:val="22"/>
          <w:szCs w:val="22"/>
          <w:lang w:val="en-US"/>
        </w:rPr>
        <w:t>Baker Tilly is preparing a proposal to assist with the required software and billing system updates.</w:t>
      </w:r>
    </w:p>
    <w:p w14:paraId="53FBE568" w14:textId="77777777" w:rsidR="004A03EA" w:rsidRPr="00FF32AB" w:rsidRDefault="004A03EA" w:rsidP="004A03EA">
      <w:pPr>
        <w:numPr>
          <w:ilvl w:val="0"/>
          <w:numId w:val="8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FF32AB">
        <w:rPr>
          <w:rFonts w:ascii="Arial" w:hAnsi="Arial" w:cs="Arial"/>
          <w:sz w:val="22"/>
          <w:szCs w:val="22"/>
          <w:lang w:val="en-US"/>
        </w:rPr>
        <w:t>County officials from the Auditor's, Treasurer's, and Assessor's offices recommended utilizing professional services rather than performing the updates internally.</w:t>
      </w:r>
    </w:p>
    <w:p w14:paraId="019CB501" w14:textId="77777777" w:rsidR="004A03EA" w:rsidRPr="00FF32AB" w:rsidRDefault="004A03EA" w:rsidP="004A03EA">
      <w:pPr>
        <w:numPr>
          <w:ilvl w:val="0"/>
          <w:numId w:val="8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FF32AB">
        <w:rPr>
          <w:rFonts w:ascii="Arial" w:hAnsi="Arial" w:cs="Arial"/>
          <w:sz w:val="22"/>
          <w:szCs w:val="22"/>
          <w:lang w:val="en-US"/>
        </w:rPr>
        <w:lastRenderedPageBreak/>
        <w:t>The county maintains over 19,000 parcels, making manual updates impractical and increasing liability concerns.</w:t>
      </w:r>
    </w:p>
    <w:p w14:paraId="73D8A241" w14:textId="77777777" w:rsidR="004A03EA" w:rsidRPr="00FF32AB" w:rsidRDefault="004A03EA" w:rsidP="004A03EA">
      <w:pPr>
        <w:numPr>
          <w:ilvl w:val="0"/>
          <w:numId w:val="8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FF32AB">
        <w:rPr>
          <w:rFonts w:ascii="Arial" w:hAnsi="Arial" w:cs="Arial"/>
          <w:sz w:val="22"/>
          <w:szCs w:val="22"/>
          <w:lang w:val="en-US"/>
        </w:rPr>
        <w:t>The proposal will be brought back to the board upon receipt.</w:t>
      </w:r>
    </w:p>
    <w:p w14:paraId="0DE50F8D" w14:textId="77777777" w:rsidR="00D03F00" w:rsidRPr="00220652" w:rsidRDefault="004A03EA" w:rsidP="00D03F00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FF32AB">
        <w:rPr>
          <w:rFonts w:ascii="Arial" w:hAnsi="Arial" w:cs="Arial"/>
          <w:sz w:val="22"/>
          <w:szCs w:val="22"/>
          <w:lang w:val="en-US"/>
        </w:rPr>
        <w:t>Proceed with obtaining and reviewing Baker Tilly's proposal.</w:t>
      </w:r>
      <w:r w:rsidRPr="00FF32AB">
        <w:rPr>
          <w:rFonts w:ascii="Arial" w:hAnsi="Arial" w:cs="Arial"/>
          <w:sz w:val="22"/>
          <w:szCs w:val="22"/>
          <w:lang w:val="en-US"/>
        </w:rPr>
        <w:br/>
      </w:r>
      <w:r w:rsidRPr="00FF32AB">
        <w:rPr>
          <w:rFonts w:ascii="Arial" w:hAnsi="Arial" w:cs="Arial"/>
          <w:sz w:val="22"/>
          <w:szCs w:val="22"/>
          <w:lang w:val="en-US"/>
        </w:rPr>
        <w:br/>
      </w:r>
      <w:r w:rsidR="00D03F00" w:rsidRPr="00220652">
        <w:rPr>
          <w:rFonts w:ascii="Arial" w:hAnsi="Arial" w:cs="Arial"/>
          <w:sz w:val="22"/>
          <w:szCs w:val="22"/>
          <w:lang w:val="en-US"/>
        </w:rPr>
        <w:t>Stacey Franz made motion to approve</w:t>
      </w:r>
      <w:r w:rsidR="00D03F00">
        <w:rPr>
          <w:rFonts w:ascii="Arial" w:hAnsi="Arial" w:cs="Arial"/>
          <w:sz w:val="22"/>
          <w:szCs w:val="22"/>
          <w:lang w:val="en-US"/>
        </w:rPr>
        <w:t>,</w:t>
      </w:r>
      <w:r w:rsidR="00D03F00" w:rsidRPr="00220652">
        <w:rPr>
          <w:rFonts w:ascii="Arial" w:hAnsi="Arial" w:cs="Arial"/>
          <w:sz w:val="22"/>
          <w:szCs w:val="22"/>
          <w:lang w:val="en-US"/>
        </w:rPr>
        <w:t xml:space="preserve"> Terry Phillippe</w:t>
      </w:r>
      <w:r w:rsidR="00D03F00">
        <w:rPr>
          <w:rFonts w:ascii="Arial" w:hAnsi="Arial" w:cs="Arial"/>
          <w:sz w:val="22"/>
          <w:szCs w:val="22"/>
          <w:lang w:val="en-US"/>
        </w:rPr>
        <w:t xml:space="preserve"> second motion, Steve Spinks</w:t>
      </w:r>
      <w:r w:rsidR="00D03F00" w:rsidRPr="00220652">
        <w:rPr>
          <w:rFonts w:ascii="Arial" w:hAnsi="Arial" w:cs="Arial"/>
          <w:sz w:val="22"/>
          <w:szCs w:val="22"/>
          <w:lang w:val="en-US"/>
        </w:rPr>
        <w:br/>
        <w:t>Approved unanimously (</w:t>
      </w:r>
      <w:r w:rsidR="00D03F00">
        <w:rPr>
          <w:rFonts w:ascii="Arial" w:hAnsi="Arial" w:cs="Arial"/>
          <w:sz w:val="22"/>
          <w:szCs w:val="22"/>
          <w:lang w:val="en-US"/>
        </w:rPr>
        <w:t>3</w:t>
      </w:r>
      <w:r w:rsidR="00D03F00" w:rsidRPr="00220652">
        <w:rPr>
          <w:rFonts w:ascii="Arial" w:hAnsi="Arial" w:cs="Arial"/>
          <w:sz w:val="22"/>
          <w:szCs w:val="22"/>
          <w:lang w:val="en-US"/>
        </w:rPr>
        <w:t>-0)</w:t>
      </w:r>
    </w:p>
    <w:p w14:paraId="5B25DA91" w14:textId="6FF5CB01" w:rsidR="004A03EA" w:rsidRDefault="00D03F00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Terry Phillippe made motion to </w:t>
      </w:r>
      <w:r w:rsidR="004A03EA" w:rsidRPr="00FF32AB">
        <w:rPr>
          <w:rFonts w:ascii="Arial" w:hAnsi="Arial" w:cs="Arial"/>
          <w:sz w:val="22"/>
          <w:szCs w:val="22"/>
          <w:lang w:val="en-US"/>
        </w:rPr>
        <w:t>adjourned.</w:t>
      </w:r>
    </w:p>
    <w:p w14:paraId="769DF3EA" w14:textId="4D86B27C" w:rsidR="007A484B" w:rsidRDefault="00D03F00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Meeting adjourned</w:t>
      </w:r>
    </w:p>
    <w:p w14:paraId="4BAB6707" w14:textId="2D17E236" w:rsidR="007A484B" w:rsidRDefault="007A484B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</w:p>
    <w:p w14:paraId="084DF1FC" w14:textId="31490526" w:rsidR="0048386F" w:rsidRDefault="0048386F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</w:p>
    <w:p w14:paraId="595749E9" w14:textId="04BB57F3" w:rsidR="0048386F" w:rsidRDefault="0048386F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</w:p>
    <w:p w14:paraId="2229B2C3" w14:textId="34BBA022" w:rsidR="0048386F" w:rsidRDefault="0048386F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</w:p>
    <w:p w14:paraId="1CFB0229" w14:textId="648E8F25" w:rsidR="0048386F" w:rsidRDefault="0048386F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</w:p>
    <w:p w14:paraId="4C167DBF" w14:textId="15E2D32B" w:rsidR="0048386F" w:rsidRDefault="0048386F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</w:p>
    <w:p w14:paraId="39CBD6BD" w14:textId="5BF9DA63" w:rsidR="0048386F" w:rsidRDefault="0048386F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</w:p>
    <w:p w14:paraId="1B3BFDFB" w14:textId="678B3CE1" w:rsidR="0048386F" w:rsidRDefault="0048386F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</w:p>
    <w:p w14:paraId="63AB7481" w14:textId="43A160DD" w:rsidR="0048386F" w:rsidRDefault="0048386F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</w:p>
    <w:p w14:paraId="210DDC9F" w14:textId="2BD58D8A" w:rsidR="0048386F" w:rsidRDefault="0048386F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</w:p>
    <w:p w14:paraId="3AA3AF70" w14:textId="348E4064" w:rsidR="0048386F" w:rsidRDefault="0048386F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</w:p>
    <w:p w14:paraId="50491AF6" w14:textId="77777777" w:rsidR="0048386F" w:rsidRDefault="0048386F" w:rsidP="004A03EA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</w:p>
    <w:sectPr w:rsidR="0048386F" w:rsidSect="0048386F">
      <w:headerReference w:type="default" r:id="rId8"/>
      <w:footerReference w:type="default" r:id="rId9"/>
      <w:pgSz w:w="12240" w:h="15840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86AD4" w14:textId="77777777" w:rsidR="008A622A" w:rsidRDefault="008A622A">
      <w:r>
        <w:separator/>
      </w:r>
    </w:p>
  </w:endnote>
  <w:endnote w:type="continuationSeparator" w:id="0">
    <w:p w14:paraId="1D15A1D1" w14:textId="77777777" w:rsidR="008A622A" w:rsidRDefault="008A6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re Baskerville">
    <w:charset w:val="00"/>
    <w:family w:val="auto"/>
    <w:pitch w:val="default"/>
    <w:embedBold r:id="rId1" w:fontKey="{B74688D5-67EA-4E98-A847-0AE0B6F4DEB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AFF4C765-2735-474B-8B4C-3BD2E8C3CFD0}"/>
  </w:font>
  <w:font w:name="Roboto">
    <w:charset w:val="00"/>
    <w:family w:val="auto"/>
    <w:pitch w:val="variable"/>
    <w:sig w:usb0="E00002FF" w:usb1="5000205B" w:usb2="00000020" w:usb3="00000000" w:csb0="0000019F" w:csb1="00000000"/>
    <w:embedRegular r:id="rId3" w:fontKey="{C464D64F-C26C-4EA4-9FBF-856107C0233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2E17B24-1DB4-4C9B-BDD6-0B4587899C3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87EA0E1-A13D-443F-91CF-92A6E964A70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122866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795E4E8" w14:textId="403BACFA" w:rsidR="004C69A9" w:rsidRDefault="004C69A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0000033" w14:textId="77777777" w:rsidR="003B04C8" w:rsidRDefault="003B04C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14F0E" w14:textId="77777777" w:rsidR="008A622A" w:rsidRDefault="008A622A">
      <w:r>
        <w:separator/>
      </w:r>
    </w:p>
  </w:footnote>
  <w:footnote w:type="continuationSeparator" w:id="0">
    <w:p w14:paraId="6708A814" w14:textId="77777777" w:rsidR="008A622A" w:rsidRDefault="008A6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1" w14:textId="77777777" w:rsidR="003B04C8" w:rsidRDefault="003B04C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00000032" w14:textId="77777777" w:rsidR="003B04C8" w:rsidRDefault="003B04C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E63E0"/>
    <w:multiLevelType w:val="hybridMultilevel"/>
    <w:tmpl w:val="925C5C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7F32AFA"/>
    <w:multiLevelType w:val="hybridMultilevel"/>
    <w:tmpl w:val="2C2025B2"/>
    <w:lvl w:ilvl="0" w:tplc="8098A5C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8E7C77"/>
    <w:multiLevelType w:val="multilevel"/>
    <w:tmpl w:val="43880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D652C5"/>
    <w:multiLevelType w:val="multilevel"/>
    <w:tmpl w:val="3D4C1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3D6A03"/>
    <w:multiLevelType w:val="multilevel"/>
    <w:tmpl w:val="70BE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D957FE"/>
    <w:multiLevelType w:val="multilevel"/>
    <w:tmpl w:val="F7BA5A4A"/>
    <w:lvl w:ilvl="0">
      <w:start w:val="1"/>
      <w:numFmt w:val="decimal"/>
      <w:lvlText w:val="%1)"/>
      <w:lvlJc w:val="left"/>
      <w:pPr>
        <w:ind w:left="63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olor w:val="000000"/>
      </w:rPr>
    </w:lvl>
    <w:lvl w:ilvl="2">
      <w:start w:val="1"/>
      <w:numFmt w:val="lowerRoman"/>
      <w:lvlText w:val="%3)"/>
      <w:lvlJc w:val="right"/>
      <w:pPr>
        <w:ind w:left="2160" w:hanging="180"/>
      </w:pPr>
      <w:rPr>
        <w:b w:val="0"/>
        <w:bCs w:val="0"/>
        <w:i w:val="0"/>
        <w:iCs w:val="0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</w:rPr>
    </w:lvl>
    <w:lvl w:ilvl="4">
      <w:start w:val="1"/>
      <w:numFmt w:val="lowerLetter"/>
      <w:lvlText w:val="(%5)"/>
      <w:lvlJc w:val="left"/>
      <w:pPr>
        <w:ind w:left="3960" w:hanging="720"/>
      </w:pPr>
    </w:lvl>
    <w:lvl w:ilvl="5">
      <w:start w:val="1"/>
      <w:numFmt w:val="lowerRoman"/>
      <w:lvlText w:val="(%6)"/>
      <w:lvlJc w:val="right"/>
      <w:pPr>
        <w:ind w:left="450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523C14"/>
    <w:multiLevelType w:val="multilevel"/>
    <w:tmpl w:val="0818C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B107CF"/>
    <w:multiLevelType w:val="hybridMultilevel"/>
    <w:tmpl w:val="D312DEAE"/>
    <w:lvl w:ilvl="0" w:tplc="0409001B">
      <w:start w:val="1"/>
      <w:numFmt w:val="lowerRoman"/>
      <w:lvlText w:val="%1."/>
      <w:lvlJc w:val="righ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4C8"/>
    <w:rsid w:val="00017257"/>
    <w:rsid w:val="00026626"/>
    <w:rsid w:val="0004137E"/>
    <w:rsid w:val="000520B7"/>
    <w:rsid w:val="0009505D"/>
    <w:rsid w:val="000A4A3F"/>
    <w:rsid w:val="000B4E86"/>
    <w:rsid w:val="000B66C6"/>
    <w:rsid w:val="000E12C0"/>
    <w:rsid w:val="0019426C"/>
    <w:rsid w:val="001B5473"/>
    <w:rsid w:val="00211097"/>
    <w:rsid w:val="00220652"/>
    <w:rsid w:val="00234D89"/>
    <w:rsid w:val="00260E21"/>
    <w:rsid w:val="00285219"/>
    <w:rsid w:val="00291B43"/>
    <w:rsid w:val="002B7B0C"/>
    <w:rsid w:val="00361068"/>
    <w:rsid w:val="00371B8A"/>
    <w:rsid w:val="00396F48"/>
    <w:rsid w:val="003A6A96"/>
    <w:rsid w:val="003B04C8"/>
    <w:rsid w:val="003B4249"/>
    <w:rsid w:val="00414DF1"/>
    <w:rsid w:val="00476515"/>
    <w:rsid w:val="0048386F"/>
    <w:rsid w:val="004A03EA"/>
    <w:rsid w:val="004C69A9"/>
    <w:rsid w:val="005772FA"/>
    <w:rsid w:val="005D6E5C"/>
    <w:rsid w:val="00623D9A"/>
    <w:rsid w:val="006A3623"/>
    <w:rsid w:val="0070372C"/>
    <w:rsid w:val="0073442B"/>
    <w:rsid w:val="00737C4D"/>
    <w:rsid w:val="00754069"/>
    <w:rsid w:val="00777521"/>
    <w:rsid w:val="007A484B"/>
    <w:rsid w:val="007F3746"/>
    <w:rsid w:val="008265EB"/>
    <w:rsid w:val="00873F3C"/>
    <w:rsid w:val="00880C38"/>
    <w:rsid w:val="00884139"/>
    <w:rsid w:val="008920F1"/>
    <w:rsid w:val="008A218A"/>
    <w:rsid w:val="008A622A"/>
    <w:rsid w:val="00937965"/>
    <w:rsid w:val="0099647C"/>
    <w:rsid w:val="009C3499"/>
    <w:rsid w:val="00A02D06"/>
    <w:rsid w:val="00A84A8E"/>
    <w:rsid w:val="00A957D4"/>
    <w:rsid w:val="00AF155B"/>
    <w:rsid w:val="00B0157A"/>
    <w:rsid w:val="00B10D04"/>
    <w:rsid w:val="00B61AFE"/>
    <w:rsid w:val="00B6472C"/>
    <w:rsid w:val="00C4766B"/>
    <w:rsid w:val="00D03F00"/>
    <w:rsid w:val="00D30933"/>
    <w:rsid w:val="00DB71A6"/>
    <w:rsid w:val="00DC38E6"/>
    <w:rsid w:val="00DD1473"/>
    <w:rsid w:val="00E3161F"/>
    <w:rsid w:val="00E6007B"/>
    <w:rsid w:val="00E72A3A"/>
    <w:rsid w:val="00E86B08"/>
    <w:rsid w:val="00E877E0"/>
    <w:rsid w:val="00E97F60"/>
    <w:rsid w:val="00EB42F6"/>
    <w:rsid w:val="00EE1308"/>
    <w:rsid w:val="00EF0998"/>
    <w:rsid w:val="00F107AE"/>
    <w:rsid w:val="00F1158F"/>
    <w:rsid w:val="00F53E4E"/>
    <w:rsid w:val="00FF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F652CD1"/>
  <w15:docId w15:val="{716D236D-E474-414B-9149-54AEDEB12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pBdr>
        <w:top w:val="nil"/>
        <w:left w:val="nil"/>
        <w:bottom w:val="nil"/>
        <w:right w:val="nil"/>
        <w:between w:val="nil"/>
      </w:pBdr>
      <w:spacing w:after="240"/>
      <w:ind w:left="720" w:hanging="360"/>
      <w:outlineLvl w:val="0"/>
    </w:pPr>
    <w:rPr>
      <w:b/>
      <w:bCs/>
      <w:color w:val="00000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after="240"/>
      <w:ind w:left="630" w:hanging="360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after="240"/>
      <w:ind w:left="2160" w:hanging="180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1440" w:hanging="72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rFonts w:ascii="Libre Baskerville" w:eastAsia="Libre Baskerville" w:hAnsi="Libre Baskerville" w:cs="Libre Baskerville"/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3A6A9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96F48"/>
    <w:rPr>
      <w:b/>
      <w:bCs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4838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386F"/>
  </w:style>
  <w:style w:type="paragraph" w:styleId="Footer">
    <w:name w:val="footer"/>
    <w:basedOn w:val="Normal"/>
    <w:link w:val="FooterChar"/>
    <w:uiPriority w:val="99"/>
    <w:unhideWhenUsed/>
    <w:rsid w:val="004838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3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9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xA4fogwDW0QkFY5y1yJzCKA9hQ==">CgMxLjA4AHIhMWVmQzFULS1ZUW9ZQk5QV1J3dERzYmFGaXFpczBEUkli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3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Mosiman</dc:creator>
  <cp:lastModifiedBy>Ondrea Temme</cp:lastModifiedBy>
  <cp:revision>36</cp:revision>
  <cp:lastPrinted>2026-06-11T15:53:00Z</cp:lastPrinted>
  <dcterms:created xsi:type="dcterms:W3CDTF">2026-06-10T18:14:00Z</dcterms:created>
  <dcterms:modified xsi:type="dcterms:W3CDTF">2026-06-15T15:08:00Z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dDocumentId">
    <vt:lpwstr>4930-1769-0141</vt:lpwstr>
  </property>
</Properties>
</file>